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B4E4" w14:textId="77777777" w:rsidR="00D01622" w:rsidRPr="00AD3780" w:rsidRDefault="00D01622" w:rsidP="00D01622">
      <w:pPr>
        <w:suppressAutoHyphens/>
        <w:spacing w:after="0" w:line="360" w:lineRule="auto"/>
        <w:jc w:val="center"/>
        <w:rPr>
          <w:rFonts w:ascii="Lato" w:hAnsi="Lato" w:cs="Calibri"/>
          <w:b/>
          <w:sz w:val="24"/>
          <w:szCs w:val="24"/>
        </w:rPr>
      </w:pPr>
      <w:bookmarkStart w:id="0" w:name="_GoBack"/>
      <w:bookmarkEnd w:id="0"/>
      <w:r w:rsidRPr="00AD3780">
        <w:rPr>
          <w:rFonts w:ascii="Lato" w:hAnsi="Lato" w:cs="Calibri"/>
          <w:b/>
          <w:sz w:val="24"/>
          <w:szCs w:val="24"/>
        </w:rPr>
        <w:t>WNIOSEK O</w:t>
      </w:r>
      <w:r>
        <w:rPr>
          <w:rFonts w:ascii="Lato" w:hAnsi="Lato" w:cs="Calibri"/>
          <w:b/>
          <w:sz w:val="24"/>
          <w:szCs w:val="24"/>
        </w:rPr>
        <w:t xml:space="preserve"> PRZYZNANIE</w:t>
      </w:r>
      <w:r w:rsidRPr="00AD3780">
        <w:rPr>
          <w:rFonts w:ascii="Lato" w:hAnsi="Lato" w:cs="Calibri"/>
          <w:b/>
          <w:sz w:val="24"/>
          <w:szCs w:val="24"/>
        </w:rPr>
        <w:t xml:space="preserve"> HONOROW</w:t>
      </w:r>
      <w:r>
        <w:rPr>
          <w:rFonts w:ascii="Lato" w:hAnsi="Lato" w:cs="Calibri"/>
          <w:b/>
          <w:sz w:val="24"/>
          <w:szCs w:val="24"/>
        </w:rPr>
        <w:t>EGO</w:t>
      </w:r>
      <w:r w:rsidRPr="00AD3780">
        <w:rPr>
          <w:rFonts w:ascii="Lato" w:hAnsi="Lato" w:cs="Calibri"/>
          <w:b/>
          <w:sz w:val="24"/>
          <w:szCs w:val="24"/>
        </w:rPr>
        <w:t xml:space="preserve"> PATRONAT</w:t>
      </w:r>
      <w:r>
        <w:rPr>
          <w:rFonts w:ascii="Lato" w:hAnsi="Lato" w:cs="Calibri"/>
          <w:b/>
          <w:sz w:val="24"/>
          <w:szCs w:val="24"/>
        </w:rPr>
        <w:t>U</w:t>
      </w:r>
    </w:p>
    <w:p w14:paraId="36585017" w14:textId="1357C445" w:rsidR="00D01622" w:rsidRPr="00AD3780" w:rsidRDefault="0088766C" w:rsidP="00D01622">
      <w:pPr>
        <w:suppressAutoHyphens/>
        <w:spacing w:after="0" w:line="360" w:lineRule="auto"/>
        <w:jc w:val="center"/>
        <w:rPr>
          <w:rFonts w:ascii="Lato" w:hAnsi="Lato" w:cs="Calibri"/>
          <w:b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>Muzeum</w:t>
      </w:r>
      <w:r w:rsidRPr="00AD3780">
        <w:rPr>
          <w:rFonts w:ascii="Lato" w:hAnsi="Lato" w:cs="Calibri"/>
          <w:b/>
          <w:sz w:val="24"/>
          <w:szCs w:val="24"/>
        </w:rPr>
        <w:t xml:space="preserve"> </w:t>
      </w:r>
      <w:r w:rsidR="00D01622">
        <w:rPr>
          <w:rFonts w:ascii="Lato" w:hAnsi="Lato" w:cs="Calibri"/>
          <w:b/>
          <w:sz w:val="24"/>
          <w:szCs w:val="24"/>
        </w:rPr>
        <w:t>Józefa Piłsudskiego w Sulejówku</w:t>
      </w:r>
    </w:p>
    <w:p w14:paraId="6AE24DFF" w14:textId="3590B460" w:rsidR="00D01622" w:rsidRPr="00AD3780" w:rsidRDefault="00BE62A3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</w:rPr>
      </w:pPr>
      <w:r>
        <w:rPr>
          <w:rFonts w:ascii="Lato" w:hAnsi="Lato" w:cs="Calibri"/>
          <w:sz w:val="24"/>
        </w:rPr>
        <w:t>Organizator przedsięwzięcia (w</w:t>
      </w:r>
      <w:r w:rsidR="00D01622" w:rsidRPr="00AD3780">
        <w:rPr>
          <w:rFonts w:ascii="Lato" w:hAnsi="Lato" w:cs="Calibri"/>
          <w:sz w:val="24"/>
        </w:rPr>
        <w:t>nioskodawca</w:t>
      </w:r>
      <w:r>
        <w:rPr>
          <w:rFonts w:ascii="Lato" w:hAnsi="Lato" w:cs="Calibri"/>
          <w:sz w:val="24"/>
        </w:rPr>
        <w:t>):</w:t>
      </w:r>
    </w:p>
    <w:p w14:paraId="56657415" w14:textId="1DAB612A" w:rsidR="00BE62A3" w:rsidRDefault="00BE62A3" w:rsidP="00D01622">
      <w:pPr>
        <w:tabs>
          <w:tab w:val="num" w:pos="720"/>
        </w:tabs>
        <w:suppressAutoHyphens/>
        <w:spacing w:line="360" w:lineRule="auto"/>
        <w:ind w:left="720"/>
        <w:jc w:val="both"/>
        <w:rPr>
          <w:rFonts w:ascii="Lato" w:hAnsi="Lato" w:cs="Calibri"/>
          <w:sz w:val="24"/>
        </w:rPr>
      </w:pPr>
      <w:r>
        <w:rPr>
          <w:rFonts w:ascii="Lato" w:hAnsi="Lato" w:cs="Calibri"/>
          <w:sz w:val="24"/>
        </w:rPr>
        <w:t>Nazwa instytucji:</w:t>
      </w:r>
      <w:r w:rsidR="00D01622" w:rsidRPr="00AD3780">
        <w:rPr>
          <w:rFonts w:ascii="Lato" w:hAnsi="Lato" w:cs="Calibri"/>
          <w:sz w:val="24"/>
        </w:rPr>
        <w:t>.................................................................................................</w:t>
      </w:r>
      <w:r>
        <w:rPr>
          <w:rFonts w:ascii="Lato" w:hAnsi="Lato" w:cs="Calibri"/>
          <w:sz w:val="24"/>
        </w:rPr>
        <w:t>...</w:t>
      </w:r>
      <w:r w:rsidR="00D01622" w:rsidRPr="00AD3780">
        <w:rPr>
          <w:rFonts w:ascii="Lato" w:hAnsi="Lato" w:cs="Calibri"/>
          <w:sz w:val="24"/>
        </w:rPr>
        <w:t>..........</w:t>
      </w:r>
      <w:r>
        <w:rPr>
          <w:rFonts w:ascii="Lato" w:hAnsi="Lato" w:cs="Calibri"/>
          <w:sz w:val="24"/>
        </w:rPr>
        <w:t xml:space="preserve"> adres:</w:t>
      </w:r>
      <w:r w:rsidR="00D01622"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4"/>
        </w:rPr>
        <w:t xml:space="preserve">e-mail: </w:t>
      </w:r>
      <w:r w:rsidR="00D01622"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</w:t>
      </w:r>
      <w:r w:rsidR="00D01622">
        <w:rPr>
          <w:rFonts w:ascii="Lato" w:hAnsi="Lato" w:cs="Calibri"/>
          <w:sz w:val="24"/>
        </w:rPr>
        <w:t xml:space="preserve"> </w:t>
      </w:r>
    </w:p>
    <w:p w14:paraId="06D71C83" w14:textId="0D232E30" w:rsidR="00D01622" w:rsidRDefault="00D01622" w:rsidP="00D01622">
      <w:pPr>
        <w:tabs>
          <w:tab w:val="num" w:pos="720"/>
        </w:tabs>
        <w:suppressAutoHyphens/>
        <w:spacing w:line="360" w:lineRule="auto"/>
        <w:ind w:left="720"/>
        <w:jc w:val="both"/>
        <w:rPr>
          <w:rFonts w:ascii="Lato" w:hAnsi="Lato" w:cs="Calibri"/>
          <w:sz w:val="24"/>
        </w:rPr>
      </w:pPr>
      <w:r>
        <w:rPr>
          <w:rFonts w:ascii="Lato" w:hAnsi="Lato" w:cs="Calibri"/>
          <w:sz w:val="24"/>
        </w:rPr>
        <w:t>Osoba kontaktowa:…………………………………………………</w:t>
      </w:r>
      <w:r w:rsidR="009A2403">
        <w:rPr>
          <w:rFonts w:ascii="Lato" w:hAnsi="Lato" w:cs="Calibri"/>
          <w:sz w:val="24"/>
        </w:rPr>
        <w:t>…………………………………………………..</w:t>
      </w:r>
    </w:p>
    <w:p w14:paraId="056D7E39" w14:textId="77777777" w:rsidR="00D01622" w:rsidRPr="00AD3780" w:rsidRDefault="00D01622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Nazwa przedsięwzięcia:</w:t>
      </w:r>
    </w:p>
    <w:p w14:paraId="548FFFC3" w14:textId="77777777" w:rsidR="00D01622" w:rsidRPr="00AD3780" w:rsidRDefault="00D01622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3B861" w14:textId="77777777" w:rsidR="00D01622" w:rsidRPr="00AD3780" w:rsidRDefault="00D01622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Miejsce i termin przedsięwzięcia:</w:t>
      </w:r>
    </w:p>
    <w:p w14:paraId="2DD5213A" w14:textId="77777777" w:rsidR="00D01622" w:rsidRPr="00AD3780" w:rsidRDefault="00D01622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.........................................................................................................................................</w:t>
      </w:r>
    </w:p>
    <w:p w14:paraId="64688C8E" w14:textId="77777777" w:rsidR="00D01622" w:rsidRPr="00AD3780" w:rsidRDefault="00D01622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</w:rPr>
      </w:pPr>
      <w:r>
        <w:rPr>
          <w:rFonts w:ascii="Lato" w:hAnsi="Lato" w:cs="Calibri"/>
          <w:sz w:val="24"/>
        </w:rPr>
        <w:t>Charakter</w:t>
      </w:r>
      <w:r w:rsidRPr="00AD3780">
        <w:rPr>
          <w:rFonts w:ascii="Lato" w:hAnsi="Lato" w:cs="Calibri"/>
          <w:sz w:val="24"/>
        </w:rPr>
        <w:t xml:space="preserve"> przedsięwzięcia:</w:t>
      </w:r>
    </w:p>
    <w:p w14:paraId="19E4FF4D" w14:textId="77777777" w:rsidR="009A2403" w:rsidRDefault="009A2403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18"/>
          <w:szCs w:val="24"/>
        </w:rPr>
      </w:pPr>
      <w:r w:rsidRPr="001E65AD">
        <w:rPr>
          <w:rFonts w:ascii="Lato" w:hAnsi="Lato" w:cs="Calibri"/>
          <w:sz w:val="18"/>
          <w:szCs w:val="24"/>
        </w:rPr>
        <w:sym w:font="Wingdings 2" w:char="F0A3"/>
      </w:r>
      <w:r w:rsidRPr="001E65AD">
        <w:rPr>
          <w:rFonts w:ascii="Lato" w:hAnsi="Lato" w:cs="Calibri"/>
          <w:sz w:val="18"/>
          <w:szCs w:val="24"/>
        </w:rPr>
        <w:t xml:space="preserve"> </w:t>
      </w:r>
      <w:r>
        <w:rPr>
          <w:rFonts w:ascii="Lato" w:hAnsi="Lato" w:cs="Calibri"/>
          <w:sz w:val="18"/>
          <w:szCs w:val="24"/>
        </w:rPr>
        <w:t>międzynarodowy</w:t>
      </w:r>
      <w:r w:rsidRPr="001E65AD">
        <w:rPr>
          <w:rFonts w:ascii="Lato" w:hAnsi="Lato" w:cs="Calibri"/>
          <w:sz w:val="18"/>
          <w:szCs w:val="24"/>
        </w:rPr>
        <w:t xml:space="preserve">     </w:t>
      </w:r>
      <w:r w:rsidR="00D01622" w:rsidRPr="001E65AD">
        <w:rPr>
          <w:rFonts w:ascii="Lato" w:hAnsi="Lato" w:cs="Calibri"/>
          <w:sz w:val="18"/>
          <w:szCs w:val="24"/>
        </w:rPr>
        <w:sym w:font="Wingdings 2" w:char="F0A3"/>
      </w:r>
      <w:r w:rsidR="00D01622" w:rsidRPr="001E65AD">
        <w:rPr>
          <w:rFonts w:ascii="Lato" w:hAnsi="Lato" w:cs="Calibri"/>
          <w:sz w:val="18"/>
          <w:szCs w:val="24"/>
        </w:rPr>
        <w:t xml:space="preserve"> </w:t>
      </w:r>
      <w:r w:rsidR="001E65AD" w:rsidRPr="001E65AD">
        <w:rPr>
          <w:rFonts w:ascii="Lato" w:hAnsi="Lato" w:cs="Calibri"/>
          <w:sz w:val="18"/>
          <w:szCs w:val="24"/>
        </w:rPr>
        <w:t xml:space="preserve">ogólnopolski     </w:t>
      </w:r>
      <w:r w:rsidR="00D01622" w:rsidRPr="001E65AD">
        <w:rPr>
          <w:rFonts w:ascii="Lato" w:hAnsi="Lato" w:cs="Calibri"/>
          <w:sz w:val="18"/>
          <w:szCs w:val="24"/>
        </w:rPr>
        <w:sym w:font="Wingdings 2" w:char="F0A3"/>
      </w:r>
      <w:r w:rsidR="00D01622" w:rsidRPr="001E65AD">
        <w:rPr>
          <w:rFonts w:ascii="Lato" w:hAnsi="Lato" w:cs="Calibri"/>
          <w:sz w:val="18"/>
          <w:szCs w:val="24"/>
        </w:rPr>
        <w:t xml:space="preserve"> </w:t>
      </w:r>
      <w:r w:rsidR="001E65AD" w:rsidRPr="001E65AD">
        <w:rPr>
          <w:rFonts w:ascii="Lato" w:hAnsi="Lato" w:cs="Calibri"/>
          <w:sz w:val="18"/>
          <w:szCs w:val="24"/>
        </w:rPr>
        <w:t xml:space="preserve">regionalny     </w:t>
      </w:r>
      <w:r w:rsidR="00D01622" w:rsidRPr="001E65AD">
        <w:rPr>
          <w:rFonts w:ascii="Lato" w:hAnsi="Lato" w:cs="Calibri"/>
          <w:sz w:val="18"/>
          <w:szCs w:val="24"/>
        </w:rPr>
        <w:sym w:font="Wingdings 2" w:char="F0A3"/>
      </w:r>
      <w:r w:rsidR="00D01622" w:rsidRPr="001E65AD">
        <w:rPr>
          <w:rFonts w:ascii="Lato" w:hAnsi="Lato" w:cs="Calibri"/>
          <w:sz w:val="18"/>
          <w:szCs w:val="24"/>
        </w:rPr>
        <w:t xml:space="preserve"> </w:t>
      </w:r>
      <w:r w:rsidR="001E65AD" w:rsidRPr="001E65AD">
        <w:rPr>
          <w:rFonts w:ascii="Lato" w:hAnsi="Lato" w:cs="Calibri"/>
          <w:sz w:val="18"/>
          <w:szCs w:val="24"/>
        </w:rPr>
        <w:t>lokalny</w:t>
      </w:r>
      <w:r>
        <w:rPr>
          <w:rFonts w:ascii="Lato" w:hAnsi="Lato" w:cs="Calibri"/>
          <w:sz w:val="18"/>
          <w:szCs w:val="24"/>
        </w:rPr>
        <w:tab/>
      </w:r>
    </w:p>
    <w:p w14:paraId="0122ED0A" w14:textId="77777777" w:rsidR="00D01622" w:rsidRPr="001E65AD" w:rsidRDefault="00D01622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18"/>
        </w:rPr>
      </w:pPr>
      <w:r w:rsidRPr="001E65AD">
        <w:rPr>
          <w:rFonts w:ascii="Lato" w:hAnsi="Lato" w:cs="Calibri"/>
          <w:sz w:val="18"/>
          <w:szCs w:val="24"/>
        </w:rPr>
        <w:sym w:font="Wingdings 2" w:char="F0A3"/>
      </w:r>
      <w:r w:rsidRPr="001E65AD">
        <w:rPr>
          <w:rFonts w:ascii="Lato" w:hAnsi="Lato" w:cs="Calibri"/>
          <w:sz w:val="18"/>
          <w:szCs w:val="24"/>
        </w:rPr>
        <w:t xml:space="preserve"> </w:t>
      </w:r>
      <w:r w:rsidR="009A2403">
        <w:rPr>
          <w:rFonts w:ascii="Lato" w:hAnsi="Lato" w:cs="Calibri"/>
          <w:sz w:val="18"/>
          <w:szCs w:val="24"/>
        </w:rPr>
        <w:t>naukowo-badawczy</w:t>
      </w:r>
      <w:r w:rsidR="001E65AD" w:rsidRPr="001E65AD">
        <w:rPr>
          <w:rFonts w:ascii="Lato" w:hAnsi="Lato" w:cs="Calibri"/>
          <w:sz w:val="18"/>
          <w:szCs w:val="24"/>
        </w:rPr>
        <w:t xml:space="preserve">     </w:t>
      </w:r>
      <w:r w:rsidRPr="001E65AD">
        <w:rPr>
          <w:rFonts w:ascii="Lato" w:hAnsi="Lato" w:cs="Calibri"/>
          <w:sz w:val="18"/>
          <w:szCs w:val="24"/>
        </w:rPr>
        <w:sym w:font="Wingdings 2" w:char="F0A3"/>
      </w:r>
      <w:r w:rsidRPr="001E65AD">
        <w:rPr>
          <w:rFonts w:ascii="Lato" w:hAnsi="Lato" w:cs="Calibri"/>
          <w:sz w:val="18"/>
          <w:szCs w:val="24"/>
        </w:rPr>
        <w:t xml:space="preserve"> edukacyjny</w:t>
      </w:r>
      <w:r w:rsidR="0006101A">
        <w:rPr>
          <w:rFonts w:ascii="Lato" w:hAnsi="Lato" w:cs="Calibri"/>
          <w:sz w:val="18"/>
          <w:szCs w:val="24"/>
        </w:rPr>
        <w:t xml:space="preserve">    </w:t>
      </w:r>
      <w:r w:rsidR="0006101A" w:rsidRPr="001E65AD">
        <w:rPr>
          <w:rFonts w:ascii="Lato" w:hAnsi="Lato" w:cs="Calibri"/>
          <w:sz w:val="18"/>
          <w:szCs w:val="24"/>
        </w:rPr>
        <w:sym w:font="Wingdings 2" w:char="F0A3"/>
      </w:r>
      <w:r w:rsidR="0006101A" w:rsidRPr="001E65AD">
        <w:rPr>
          <w:rFonts w:ascii="Lato" w:hAnsi="Lato" w:cs="Calibri"/>
          <w:sz w:val="18"/>
          <w:szCs w:val="24"/>
        </w:rPr>
        <w:t xml:space="preserve"> </w:t>
      </w:r>
      <w:r w:rsidR="0006101A">
        <w:rPr>
          <w:rFonts w:ascii="Lato" w:hAnsi="Lato" w:cs="Calibri"/>
          <w:sz w:val="18"/>
          <w:szCs w:val="24"/>
        </w:rPr>
        <w:t xml:space="preserve">popularyzacyjny   </w:t>
      </w:r>
      <w:r w:rsidR="009A2403" w:rsidRPr="001E65AD">
        <w:rPr>
          <w:rFonts w:ascii="Lato" w:hAnsi="Lato" w:cs="Calibri"/>
          <w:sz w:val="18"/>
          <w:szCs w:val="24"/>
        </w:rPr>
        <w:sym w:font="Wingdings 2" w:char="F0A3"/>
      </w:r>
      <w:r w:rsidR="009A2403" w:rsidRPr="001E65AD">
        <w:rPr>
          <w:rFonts w:ascii="Lato" w:hAnsi="Lato" w:cs="Calibri"/>
          <w:sz w:val="18"/>
          <w:szCs w:val="24"/>
        </w:rPr>
        <w:t xml:space="preserve"> </w:t>
      </w:r>
      <w:r w:rsidR="009A2403">
        <w:rPr>
          <w:rFonts w:ascii="Lato" w:hAnsi="Lato" w:cs="Calibri"/>
          <w:sz w:val="18"/>
          <w:szCs w:val="24"/>
        </w:rPr>
        <w:t>inne</w:t>
      </w:r>
      <w:r w:rsidR="009A2403" w:rsidRPr="001E65AD">
        <w:rPr>
          <w:rFonts w:ascii="Lato" w:hAnsi="Lato" w:cs="Calibri"/>
          <w:sz w:val="18"/>
          <w:szCs w:val="24"/>
        </w:rPr>
        <w:t xml:space="preserve">     </w:t>
      </w:r>
    </w:p>
    <w:p w14:paraId="33EC57B9" w14:textId="77777777" w:rsidR="00D01622" w:rsidRPr="00AD3780" w:rsidRDefault="00252D7B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</w:rPr>
      </w:pPr>
      <w:r>
        <w:rPr>
          <w:rFonts w:ascii="Lato" w:hAnsi="Lato" w:cs="Calibri"/>
          <w:sz w:val="24"/>
        </w:rPr>
        <w:t>Opis i c</w:t>
      </w:r>
      <w:r w:rsidR="00D01622" w:rsidRPr="00AD3780">
        <w:rPr>
          <w:rFonts w:ascii="Lato" w:hAnsi="Lato" w:cs="Calibri"/>
          <w:sz w:val="24"/>
        </w:rPr>
        <w:t>ele przedsięwzięcia:</w:t>
      </w:r>
    </w:p>
    <w:p w14:paraId="0CEE2BCE" w14:textId="77777777" w:rsidR="00D01622" w:rsidRDefault="00D01622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2D7B">
        <w:rPr>
          <w:rFonts w:ascii="Lato" w:hAnsi="Lato" w:cs="Calibri"/>
          <w:sz w:val="24"/>
        </w:rPr>
        <w:t>.......................................................................................</w:t>
      </w:r>
    </w:p>
    <w:p w14:paraId="2813236A" w14:textId="77777777" w:rsidR="00252D7B" w:rsidRPr="00AD3780" w:rsidRDefault="00252D7B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4"/>
        </w:rPr>
        <w:t>.......................................................................................</w:t>
      </w:r>
    </w:p>
    <w:p w14:paraId="014263BA" w14:textId="77777777" w:rsidR="00D01622" w:rsidRPr="00AD3780" w:rsidRDefault="00D01622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Do kogo kierowane jest przedsięwzięcie i jaka jest planowana liczba uczestników:</w:t>
      </w:r>
    </w:p>
    <w:p w14:paraId="6AF899F7" w14:textId="77777777" w:rsidR="00D01622" w:rsidRPr="00AD3780" w:rsidRDefault="00D01622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37948D" w14:textId="77777777" w:rsidR="00D01622" w:rsidRPr="00AD3780" w:rsidRDefault="00D01622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lastRenderedPageBreak/>
        <w:t>Partnerzy i/lub współorganizatorzy przedsięwzięcia:</w:t>
      </w:r>
    </w:p>
    <w:p w14:paraId="154ABD91" w14:textId="77777777" w:rsidR="00D01622" w:rsidRPr="00AD3780" w:rsidRDefault="00D01622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571D11" w14:textId="77777777" w:rsidR="00D01622" w:rsidRPr="00AD3780" w:rsidRDefault="00D01622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</w:rPr>
      </w:pPr>
      <w:r w:rsidRPr="00AD3780">
        <w:rPr>
          <w:rFonts w:ascii="Lato" w:hAnsi="Lato" w:cs="Calibri"/>
          <w:sz w:val="24"/>
        </w:rPr>
        <w:t xml:space="preserve">Czy przedsięwzięcie ma charakter cykliczny? </w:t>
      </w:r>
    </w:p>
    <w:p w14:paraId="7C031A9F" w14:textId="77777777" w:rsidR="009A2403" w:rsidRDefault="00D01622" w:rsidP="00FB135A">
      <w:pPr>
        <w:suppressAutoHyphens/>
        <w:spacing w:after="0" w:line="360" w:lineRule="auto"/>
        <w:ind w:left="720"/>
        <w:jc w:val="both"/>
        <w:rPr>
          <w:rFonts w:ascii="Lato" w:hAnsi="Lato" w:cs="Calibri"/>
          <w:sz w:val="20"/>
          <w:szCs w:val="24"/>
        </w:rPr>
      </w:pPr>
      <w:r w:rsidRPr="00426BEE">
        <w:rPr>
          <w:rFonts w:ascii="Lato" w:hAnsi="Lato" w:cs="Calibri"/>
          <w:sz w:val="20"/>
          <w:szCs w:val="24"/>
        </w:rPr>
        <w:sym w:font="Wingdings 2" w:char="F0A3"/>
      </w:r>
      <w:r w:rsidRPr="00426BEE">
        <w:rPr>
          <w:rFonts w:ascii="Lato" w:hAnsi="Lato" w:cs="Calibri"/>
          <w:sz w:val="20"/>
          <w:szCs w:val="24"/>
        </w:rPr>
        <w:t xml:space="preserve"> tak</w:t>
      </w:r>
      <w:r w:rsidRPr="00426BEE">
        <w:rPr>
          <w:rFonts w:ascii="Lato" w:hAnsi="Lato" w:cs="Calibri"/>
          <w:sz w:val="20"/>
          <w:szCs w:val="24"/>
        </w:rPr>
        <w:tab/>
      </w:r>
    </w:p>
    <w:p w14:paraId="1E2132EF" w14:textId="77777777" w:rsidR="009A2403" w:rsidRDefault="009A2403" w:rsidP="00FB135A">
      <w:pPr>
        <w:suppressAutoHyphens/>
        <w:spacing w:after="0" w:line="360" w:lineRule="auto"/>
        <w:ind w:left="720"/>
        <w:jc w:val="both"/>
        <w:rPr>
          <w:rFonts w:ascii="Lato" w:hAnsi="Lato" w:cs="Calibri"/>
          <w:i/>
          <w:sz w:val="18"/>
        </w:rPr>
      </w:pPr>
      <w:r>
        <w:rPr>
          <w:rFonts w:ascii="Lato" w:hAnsi="Lato" w:cs="Calibri"/>
          <w:i/>
          <w:sz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AABC753" w14:textId="77777777" w:rsidR="00D01622" w:rsidRDefault="00D01622" w:rsidP="00FB135A">
      <w:pPr>
        <w:suppressAutoHyphens/>
        <w:spacing w:after="0" w:line="360" w:lineRule="auto"/>
        <w:ind w:left="720"/>
        <w:jc w:val="both"/>
        <w:rPr>
          <w:rFonts w:ascii="Lato" w:hAnsi="Lato" w:cs="Calibri"/>
          <w:i/>
          <w:sz w:val="18"/>
        </w:rPr>
      </w:pPr>
      <w:r w:rsidRPr="00426BEE">
        <w:rPr>
          <w:rFonts w:ascii="Lato" w:hAnsi="Lato" w:cs="Calibri"/>
          <w:i/>
          <w:sz w:val="18"/>
        </w:rPr>
        <w:t>(proszę podać także informację, czy uprzednio było objęte honorowym patronatem)</w:t>
      </w:r>
    </w:p>
    <w:p w14:paraId="2B0AA674" w14:textId="77777777" w:rsidR="009A2403" w:rsidRPr="00426BEE" w:rsidRDefault="009A2403" w:rsidP="00FB135A">
      <w:pPr>
        <w:suppressAutoHyphens/>
        <w:spacing w:after="0" w:line="360" w:lineRule="auto"/>
        <w:jc w:val="both"/>
        <w:rPr>
          <w:rFonts w:ascii="Lato" w:hAnsi="Lato" w:cs="Calibri"/>
          <w:i/>
          <w:sz w:val="18"/>
        </w:rPr>
      </w:pPr>
    </w:p>
    <w:p w14:paraId="52A067D0" w14:textId="77777777" w:rsidR="00D01622" w:rsidRPr="00426BEE" w:rsidRDefault="00D01622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20"/>
          <w:szCs w:val="24"/>
        </w:rPr>
      </w:pPr>
      <w:r w:rsidRPr="00426BEE">
        <w:rPr>
          <w:rFonts w:ascii="Lato" w:hAnsi="Lato" w:cs="Calibri"/>
          <w:sz w:val="20"/>
          <w:szCs w:val="24"/>
        </w:rPr>
        <w:sym w:font="Wingdings 2" w:char="F0A3"/>
      </w:r>
      <w:r w:rsidRPr="00426BEE">
        <w:rPr>
          <w:rFonts w:ascii="Lato" w:hAnsi="Lato" w:cs="Calibri"/>
          <w:sz w:val="20"/>
          <w:szCs w:val="24"/>
        </w:rPr>
        <w:t xml:space="preserve"> nie  </w:t>
      </w:r>
    </w:p>
    <w:p w14:paraId="6EBB6ED3" w14:textId="77777777" w:rsidR="00FB135A" w:rsidRDefault="00FB135A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Czy udział w przedsięwzięciu jest płatny?</w:t>
      </w:r>
    </w:p>
    <w:p w14:paraId="279793CF" w14:textId="77777777" w:rsidR="00FB135A" w:rsidRDefault="00FB135A" w:rsidP="00FB135A">
      <w:pPr>
        <w:suppressAutoHyphens/>
        <w:spacing w:after="0" w:line="360" w:lineRule="auto"/>
        <w:ind w:left="720"/>
        <w:jc w:val="both"/>
        <w:rPr>
          <w:rFonts w:ascii="Lato" w:hAnsi="Lato" w:cs="Calibri"/>
          <w:sz w:val="20"/>
          <w:szCs w:val="24"/>
        </w:rPr>
      </w:pPr>
      <w:r w:rsidRPr="00426BEE">
        <w:rPr>
          <w:rFonts w:ascii="Lato" w:hAnsi="Lato" w:cs="Calibri"/>
          <w:sz w:val="20"/>
          <w:szCs w:val="24"/>
        </w:rPr>
        <w:sym w:font="Wingdings 2" w:char="F0A3"/>
      </w:r>
      <w:r w:rsidRPr="00426BEE">
        <w:rPr>
          <w:rFonts w:ascii="Lato" w:hAnsi="Lato" w:cs="Calibri"/>
          <w:sz w:val="20"/>
          <w:szCs w:val="24"/>
        </w:rPr>
        <w:t xml:space="preserve"> tak</w:t>
      </w:r>
    </w:p>
    <w:p w14:paraId="7D0E291D" w14:textId="77777777" w:rsidR="00FB135A" w:rsidRDefault="00FB135A" w:rsidP="00FB135A">
      <w:pPr>
        <w:suppressAutoHyphens/>
        <w:spacing w:after="0" w:line="360" w:lineRule="auto"/>
        <w:ind w:left="720"/>
        <w:jc w:val="both"/>
        <w:rPr>
          <w:rFonts w:ascii="Lato" w:hAnsi="Lato" w:cs="Calibri"/>
          <w:i/>
          <w:sz w:val="18"/>
        </w:rPr>
      </w:pPr>
      <w:r>
        <w:rPr>
          <w:rFonts w:ascii="Lato" w:hAnsi="Lato" w:cs="Calibri"/>
          <w:i/>
          <w:sz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34C313A" w14:textId="77777777" w:rsidR="00FB135A" w:rsidRDefault="00FB135A" w:rsidP="00FB135A">
      <w:pPr>
        <w:suppressAutoHyphens/>
        <w:spacing w:after="0" w:line="360" w:lineRule="auto"/>
        <w:ind w:left="720"/>
        <w:jc w:val="both"/>
        <w:rPr>
          <w:rFonts w:ascii="Lato" w:hAnsi="Lato" w:cs="Calibri"/>
          <w:i/>
          <w:sz w:val="18"/>
        </w:rPr>
      </w:pPr>
      <w:r w:rsidRPr="00426BEE">
        <w:rPr>
          <w:rFonts w:ascii="Lato" w:hAnsi="Lato" w:cs="Calibri"/>
          <w:i/>
          <w:sz w:val="18"/>
        </w:rPr>
        <w:t xml:space="preserve">(proszę podać </w:t>
      </w:r>
      <w:r>
        <w:rPr>
          <w:rFonts w:ascii="Lato" w:hAnsi="Lato" w:cs="Calibri"/>
          <w:i/>
          <w:sz w:val="18"/>
        </w:rPr>
        <w:t>cenę biletu</w:t>
      </w:r>
      <w:r w:rsidRPr="00426BEE">
        <w:rPr>
          <w:rFonts w:ascii="Lato" w:hAnsi="Lato" w:cs="Calibri"/>
          <w:i/>
          <w:sz w:val="18"/>
        </w:rPr>
        <w:t>)</w:t>
      </w:r>
    </w:p>
    <w:p w14:paraId="3D0942EE" w14:textId="77777777" w:rsidR="00FB135A" w:rsidRDefault="00FB135A" w:rsidP="00FB135A">
      <w:pPr>
        <w:suppressAutoHyphens/>
        <w:spacing w:after="0" w:line="360" w:lineRule="auto"/>
        <w:ind w:left="720"/>
        <w:jc w:val="both"/>
        <w:rPr>
          <w:rFonts w:ascii="Lato" w:hAnsi="Lato" w:cs="Calibri"/>
          <w:sz w:val="20"/>
          <w:szCs w:val="24"/>
        </w:rPr>
      </w:pPr>
    </w:p>
    <w:p w14:paraId="27597B88" w14:textId="77777777" w:rsidR="00FB135A" w:rsidRPr="00426BEE" w:rsidRDefault="00FB135A" w:rsidP="00FB135A">
      <w:pPr>
        <w:suppressAutoHyphens/>
        <w:spacing w:line="360" w:lineRule="auto"/>
        <w:ind w:left="720"/>
        <w:jc w:val="both"/>
        <w:rPr>
          <w:rFonts w:ascii="Lato" w:hAnsi="Lato" w:cs="Calibri"/>
          <w:sz w:val="20"/>
          <w:szCs w:val="24"/>
        </w:rPr>
      </w:pPr>
      <w:r w:rsidRPr="00426BEE">
        <w:rPr>
          <w:rFonts w:ascii="Lato" w:hAnsi="Lato" w:cs="Calibri"/>
          <w:sz w:val="20"/>
          <w:szCs w:val="24"/>
        </w:rPr>
        <w:sym w:font="Wingdings 2" w:char="F0A3"/>
      </w:r>
      <w:r w:rsidRPr="00426BEE">
        <w:rPr>
          <w:rFonts w:ascii="Lato" w:hAnsi="Lato" w:cs="Calibri"/>
          <w:sz w:val="20"/>
          <w:szCs w:val="24"/>
        </w:rPr>
        <w:t xml:space="preserve"> nie  </w:t>
      </w:r>
    </w:p>
    <w:p w14:paraId="2EE4C66E" w14:textId="77777777" w:rsidR="00D01622" w:rsidRPr="00AD3780" w:rsidRDefault="00D01622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Lista honorowych patronów</w:t>
      </w:r>
      <w:r w:rsidRPr="00AD3780">
        <w:rPr>
          <w:rFonts w:ascii="Lato" w:hAnsi="Lato" w:cs="Calibri"/>
          <w:sz w:val="24"/>
          <w:szCs w:val="24"/>
        </w:rPr>
        <w:t xml:space="preserve">: </w:t>
      </w:r>
    </w:p>
    <w:p w14:paraId="199D4261" w14:textId="77777777" w:rsidR="00D01622" w:rsidRPr="00AD3780" w:rsidRDefault="00D01622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24"/>
          <w:szCs w:val="24"/>
        </w:rPr>
      </w:pPr>
      <w:r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08439A" w14:textId="77777777" w:rsidR="00D01622" w:rsidRPr="00AD3780" w:rsidRDefault="00D01622" w:rsidP="00D01622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360" w:lineRule="auto"/>
        <w:ind w:left="720"/>
        <w:jc w:val="both"/>
        <w:rPr>
          <w:rFonts w:ascii="Lato" w:hAnsi="Lato" w:cs="Calibri"/>
          <w:sz w:val="24"/>
          <w:szCs w:val="24"/>
        </w:rPr>
      </w:pPr>
      <w:r w:rsidRPr="00AD3780">
        <w:rPr>
          <w:rFonts w:ascii="Lato" w:hAnsi="Lato" w:cs="Calibri"/>
          <w:sz w:val="24"/>
          <w:szCs w:val="24"/>
        </w:rPr>
        <w:t>Uzasadnienie</w:t>
      </w:r>
      <w:r>
        <w:rPr>
          <w:rFonts w:ascii="Lato" w:hAnsi="Lato" w:cs="Calibri"/>
          <w:sz w:val="24"/>
          <w:szCs w:val="24"/>
        </w:rPr>
        <w:t xml:space="preserve"> wniosku</w:t>
      </w:r>
      <w:r w:rsidRPr="00AD3780">
        <w:rPr>
          <w:rFonts w:ascii="Lato" w:hAnsi="Lato" w:cs="Calibri"/>
          <w:sz w:val="24"/>
          <w:szCs w:val="24"/>
        </w:rPr>
        <w:t>:</w:t>
      </w:r>
    </w:p>
    <w:p w14:paraId="751645E8" w14:textId="77777777" w:rsidR="00D01622" w:rsidRPr="00AD3780" w:rsidRDefault="00D01622" w:rsidP="00D01622">
      <w:pPr>
        <w:suppressAutoHyphens/>
        <w:spacing w:line="360" w:lineRule="auto"/>
        <w:ind w:left="720"/>
        <w:jc w:val="both"/>
        <w:rPr>
          <w:rFonts w:ascii="Lato" w:hAnsi="Lato" w:cs="Calibri"/>
          <w:sz w:val="24"/>
        </w:rPr>
      </w:pPr>
      <w:r w:rsidRPr="00AD3780">
        <w:rPr>
          <w:rFonts w:ascii="Lato" w:hAnsi="Lato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Calibri"/>
          <w:sz w:val="24"/>
        </w:rPr>
        <w:t>...................................................</w:t>
      </w:r>
      <w:r w:rsidR="00E928AB" w:rsidRPr="00E928AB">
        <w:rPr>
          <w:rFonts w:ascii="Lato" w:hAnsi="Lato" w:cs="Calibri"/>
          <w:sz w:val="24"/>
        </w:rPr>
        <w:t xml:space="preserve"> </w:t>
      </w:r>
      <w:r w:rsidR="00E928AB">
        <w:rPr>
          <w:rFonts w:ascii="Lato" w:hAnsi="Lato" w:cs="Calibri"/>
          <w:sz w:val="24"/>
        </w:rPr>
        <w:t>...................................................</w:t>
      </w:r>
      <w:r w:rsidR="006D6523">
        <w:rPr>
          <w:rFonts w:ascii="Lato" w:hAnsi="Lato" w:cs="Calibri"/>
          <w:sz w:val="24"/>
        </w:rPr>
        <w:t>..................................</w:t>
      </w:r>
    </w:p>
    <w:p w14:paraId="7284C2C0" w14:textId="77777777" w:rsidR="00D01622" w:rsidRPr="00AD3780" w:rsidRDefault="00D01622" w:rsidP="00E4303A">
      <w:pPr>
        <w:numPr>
          <w:ilvl w:val="0"/>
          <w:numId w:val="3"/>
        </w:numPr>
        <w:tabs>
          <w:tab w:val="clear" w:pos="1440"/>
          <w:tab w:val="num" w:pos="720"/>
        </w:tabs>
        <w:suppressAutoHyphens/>
        <w:spacing w:after="0" w:line="240" w:lineRule="auto"/>
        <w:ind w:left="720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Szczegółowy program/</w:t>
      </w:r>
      <w:r w:rsidRPr="00AD3780">
        <w:rPr>
          <w:rFonts w:ascii="Lato" w:hAnsi="Lato" w:cs="Calibri"/>
          <w:sz w:val="24"/>
          <w:szCs w:val="24"/>
        </w:rPr>
        <w:t>regulamin przedsięwzięcia (w formie załącznika).</w:t>
      </w:r>
    </w:p>
    <w:p w14:paraId="6A30281F" w14:textId="0B649E8B" w:rsidR="00D01622" w:rsidRPr="002D6955" w:rsidRDefault="002D6955" w:rsidP="00E4303A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2D6955">
        <w:rPr>
          <w:rFonts w:cstheme="minorHAnsi"/>
          <w:sz w:val="24"/>
          <w:szCs w:val="24"/>
        </w:rPr>
        <w:t>Oświadczam</w:t>
      </w:r>
      <w:r w:rsidR="00906429" w:rsidRPr="002D6955">
        <w:rPr>
          <w:rFonts w:cstheme="minorHAnsi"/>
          <w:sz w:val="24"/>
          <w:szCs w:val="24"/>
        </w:rPr>
        <w:t>, że zapoznał</w:t>
      </w:r>
      <w:r w:rsidRPr="002D6955">
        <w:rPr>
          <w:rFonts w:cstheme="minorHAnsi"/>
          <w:sz w:val="24"/>
          <w:szCs w:val="24"/>
        </w:rPr>
        <w:t>am/</w:t>
      </w:r>
      <w:r w:rsidR="00906429" w:rsidRPr="002D6955">
        <w:rPr>
          <w:rFonts w:cstheme="minorHAnsi"/>
          <w:sz w:val="24"/>
          <w:szCs w:val="24"/>
        </w:rPr>
        <w:t xml:space="preserve">em się z </w:t>
      </w:r>
      <w:r w:rsidR="00906429" w:rsidRPr="002D6955">
        <w:rPr>
          <w:rFonts w:cstheme="minorHAnsi"/>
          <w:i/>
          <w:sz w:val="24"/>
          <w:szCs w:val="24"/>
        </w:rPr>
        <w:t>Regulaminem przyznawania  honorowego patronatu Muzeum Józefa Piłsudskiego w Sulejówku</w:t>
      </w:r>
      <w:r w:rsidR="00906429" w:rsidRPr="002D6955">
        <w:rPr>
          <w:rFonts w:cstheme="minorHAnsi"/>
          <w:sz w:val="24"/>
          <w:szCs w:val="24"/>
        </w:rPr>
        <w:t xml:space="preserve"> i akceptuję jego zapisy.</w:t>
      </w:r>
    </w:p>
    <w:p w14:paraId="54802E83" w14:textId="255187C2" w:rsidR="0088766C" w:rsidRPr="002D6955" w:rsidRDefault="0088766C" w:rsidP="00E4303A">
      <w:pPr>
        <w:pStyle w:val="Akapitzlist"/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2D6955">
        <w:rPr>
          <w:rFonts w:cstheme="minorHAnsi"/>
          <w:sz w:val="24"/>
          <w:szCs w:val="24"/>
        </w:rPr>
        <w:t xml:space="preserve">Stosownie do art. 13 ust. 1 i 2 </w:t>
      </w:r>
      <w:r w:rsidRPr="002D6955">
        <w:rPr>
          <w:rFonts w:cstheme="minorHAnsi"/>
          <w:i/>
          <w:sz w:val="24"/>
          <w:szCs w:val="24"/>
        </w:rPr>
        <w:t>rozporządzenia Parlamentu Europejskiego i Rady (UE) 2016/679 z dnia 27 kwietnia 2016 r. w sprawie ochrony osób fizycznych w związku z</w:t>
      </w:r>
      <w:r w:rsidR="002D6955">
        <w:rPr>
          <w:rFonts w:cstheme="minorHAnsi"/>
          <w:i/>
          <w:sz w:val="24"/>
          <w:szCs w:val="24"/>
        </w:rPr>
        <w:t> </w:t>
      </w:r>
      <w:r w:rsidRPr="002D6955">
        <w:rPr>
          <w:rFonts w:cstheme="minorHAnsi"/>
          <w:i/>
          <w:sz w:val="24"/>
          <w:szCs w:val="24"/>
        </w:rPr>
        <w:t xml:space="preserve">przetwarzaniem danych osobowych i w sprawie swobodnego przepływu takich </w:t>
      </w:r>
      <w:r w:rsidRPr="002D6955">
        <w:rPr>
          <w:rFonts w:cstheme="minorHAnsi"/>
          <w:i/>
          <w:sz w:val="24"/>
          <w:szCs w:val="24"/>
        </w:rPr>
        <w:lastRenderedPageBreak/>
        <w:t>danych oraz uchylenia dyrektywy 95/46/WE</w:t>
      </w:r>
      <w:r w:rsidRPr="002D6955">
        <w:rPr>
          <w:rFonts w:cstheme="minorHAnsi"/>
          <w:sz w:val="24"/>
          <w:szCs w:val="24"/>
        </w:rPr>
        <w:t xml:space="preserve"> </w:t>
      </w:r>
      <w:r w:rsidRPr="002D6955">
        <w:rPr>
          <w:rFonts w:cstheme="minorHAnsi"/>
          <w:i/>
          <w:sz w:val="24"/>
          <w:szCs w:val="24"/>
        </w:rPr>
        <w:t xml:space="preserve">(ogólne rozporządzenie o ochronie danych) </w:t>
      </w:r>
      <w:r w:rsidRPr="002D6955">
        <w:rPr>
          <w:rFonts w:cstheme="minorHAnsi"/>
          <w:sz w:val="24"/>
          <w:szCs w:val="24"/>
        </w:rPr>
        <w:t>– „RODO” zostałam/em poinformowan</w:t>
      </w:r>
      <w:r w:rsidR="0079459A" w:rsidRPr="002D6955">
        <w:rPr>
          <w:rFonts w:cstheme="minorHAnsi"/>
          <w:sz w:val="24"/>
          <w:szCs w:val="24"/>
        </w:rPr>
        <w:t>a</w:t>
      </w:r>
      <w:r w:rsidRPr="002D6955">
        <w:rPr>
          <w:rFonts w:cstheme="minorHAnsi"/>
          <w:sz w:val="24"/>
          <w:szCs w:val="24"/>
        </w:rPr>
        <w:t>/</w:t>
      </w:r>
      <w:r w:rsidR="0079459A" w:rsidRPr="002D6955">
        <w:rPr>
          <w:rFonts w:cstheme="minorHAnsi"/>
          <w:sz w:val="24"/>
          <w:szCs w:val="24"/>
        </w:rPr>
        <w:t>y</w:t>
      </w:r>
      <w:r w:rsidRPr="002D6955">
        <w:rPr>
          <w:rFonts w:cstheme="minorHAnsi"/>
          <w:sz w:val="24"/>
          <w:szCs w:val="24"/>
        </w:rPr>
        <w:t>, że:</w:t>
      </w:r>
    </w:p>
    <w:p w14:paraId="54853E17" w14:textId="77777777" w:rsidR="0088766C" w:rsidRPr="0088766C" w:rsidRDefault="0088766C" w:rsidP="00E4303A">
      <w:pPr>
        <w:pStyle w:val="Akapitzlist"/>
        <w:numPr>
          <w:ilvl w:val="0"/>
          <w:numId w:val="4"/>
        </w:numPr>
        <w:spacing w:before="60" w:after="0" w:line="240" w:lineRule="auto"/>
        <w:ind w:left="1069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Administratorem moich danych osobowych jest Muzeum Józefa Piłsudskiego w Sulejówku, ul. Oleandrów 5, 05-070 Sulejówek; tel. (22)8420425.</w:t>
      </w:r>
    </w:p>
    <w:p w14:paraId="16ABE4C8" w14:textId="77777777" w:rsidR="0088766C" w:rsidRPr="0088766C" w:rsidRDefault="0088766C" w:rsidP="00E4303A">
      <w:pPr>
        <w:pStyle w:val="Akapitzlist"/>
        <w:numPr>
          <w:ilvl w:val="0"/>
          <w:numId w:val="4"/>
        </w:numPr>
        <w:spacing w:before="60" w:after="0" w:line="240" w:lineRule="auto"/>
        <w:ind w:left="1069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Kontakt z Inspektorem Ochrony Danych w Muzeum jest możliwy pod adresem: rodo@muzeumpilsudski.pl oraz pod adresem administratora danych.</w:t>
      </w:r>
    </w:p>
    <w:p w14:paraId="5B7479C3" w14:textId="6D9FCACB" w:rsidR="0088766C" w:rsidRPr="0088766C" w:rsidRDefault="0088766C" w:rsidP="00E4303A">
      <w:pPr>
        <w:pStyle w:val="Akapitzlist"/>
        <w:numPr>
          <w:ilvl w:val="0"/>
          <w:numId w:val="4"/>
        </w:numPr>
        <w:spacing w:before="60" w:after="0" w:line="240" w:lineRule="auto"/>
        <w:ind w:left="1069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Moje dane osobowe będą przetwarzane w celu prowadzenia postępowania w</w:t>
      </w:r>
      <w:r w:rsidR="002D6955">
        <w:rPr>
          <w:rFonts w:cstheme="minorHAnsi"/>
          <w:sz w:val="24"/>
          <w:szCs w:val="24"/>
        </w:rPr>
        <w:t> </w:t>
      </w:r>
      <w:r w:rsidRPr="0088766C">
        <w:rPr>
          <w:rFonts w:cstheme="minorHAnsi"/>
          <w:sz w:val="24"/>
          <w:szCs w:val="24"/>
        </w:rPr>
        <w:t>sprawie przyznania honorowego patronatu Muzeum Józefa Piłsudskiego w</w:t>
      </w:r>
      <w:r w:rsidR="002D6955">
        <w:rPr>
          <w:rFonts w:cstheme="minorHAnsi"/>
          <w:sz w:val="24"/>
          <w:szCs w:val="24"/>
        </w:rPr>
        <w:t> </w:t>
      </w:r>
      <w:r w:rsidRPr="0088766C">
        <w:rPr>
          <w:rFonts w:cstheme="minorHAnsi"/>
          <w:sz w:val="24"/>
          <w:szCs w:val="24"/>
        </w:rPr>
        <w:t xml:space="preserve">Sulejówku. </w:t>
      </w:r>
    </w:p>
    <w:p w14:paraId="1E701505" w14:textId="77777777" w:rsidR="0088766C" w:rsidRPr="0088766C" w:rsidRDefault="0088766C" w:rsidP="00E4303A">
      <w:pPr>
        <w:pStyle w:val="Akapitzlist"/>
        <w:numPr>
          <w:ilvl w:val="0"/>
          <w:numId w:val="4"/>
        </w:numPr>
        <w:spacing w:before="60" w:after="0" w:line="240" w:lineRule="auto"/>
        <w:ind w:left="1069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 xml:space="preserve">Moje dane osobowe będą przetwarzane </w:t>
      </w:r>
      <w:r w:rsidR="0096598F">
        <w:rPr>
          <w:rFonts w:cstheme="minorHAnsi"/>
          <w:sz w:val="24"/>
          <w:szCs w:val="24"/>
        </w:rPr>
        <w:t xml:space="preserve">w związku z </w:t>
      </w:r>
      <w:r w:rsidR="0096598F" w:rsidRPr="00D36562">
        <w:rPr>
          <w:rFonts w:cstheme="minorHAnsi"/>
          <w:sz w:val="24"/>
          <w:szCs w:val="24"/>
        </w:rPr>
        <w:t>uzasadniony</w:t>
      </w:r>
      <w:r w:rsidR="0096598F">
        <w:rPr>
          <w:rFonts w:cstheme="minorHAnsi"/>
          <w:sz w:val="24"/>
          <w:szCs w:val="24"/>
        </w:rPr>
        <w:t>m</w:t>
      </w:r>
      <w:r w:rsidR="0096598F" w:rsidRPr="00D36562">
        <w:rPr>
          <w:rFonts w:cstheme="minorHAnsi"/>
          <w:sz w:val="24"/>
          <w:szCs w:val="24"/>
        </w:rPr>
        <w:t xml:space="preserve"> interes</w:t>
      </w:r>
      <w:r w:rsidR="0096598F">
        <w:rPr>
          <w:rFonts w:cstheme="minorHAnsi"/>
          <w:sz w:val="24"/>
          <w:szCs w:val="24"/>
        </w:rPr>
        <w:t>em</w:t>
      </w:r>
      <w:r w:rsidR="0096598F" w:rsidRPr="00D36562">
        <w:rPr>
          <w:rFonts w:cstheme="minorHAnsi"/>
          <w:sz w:val="24"/>
          <w:szCs w:val="24"/>
        </w:rPr>
        <w:t xml:space="preserve"> administratora danych</w:t>
      </w:r>
      <w:r w:rsidR="0096598F" w:rsidRPr="00CD3EA0">
        <w:rPr>
          <w:rFonts w:cstheme="minorHAnsi"/>
          <w:sz w:val="24"/>
          <w:szCs w:val="24"/>
        </w:rPr>
        <w:t xml:space="preserve"> stosownie do art. 6 ust. 1 lit</w:t>
      </w:r>
      <w:r w:rsidR="0096598F">
        <w:rPr>
          <w:rFonts w:cstheme="minorHAnsi"/>
          <w:sz w:val="24"/>
          <w:szCs w:val="24"/>
        </w:rPr>
        <w:t>.</w:t>
      </w:r>
      <w:r w:rsidR="0096598F" w:rsidRPr="00CD3EA0">
        <w:rPr>
          <w:rFonts w:cstheme="minorHAnsi"/>
          <w:sz w:val="24"/>
          <w:szCs w:val="24"/>
        </w:rPr>
        <w:t xml:space="preserve"> </w:t>
      </w:r>
      <w:r w:rsidR="0096598F">
        <w:rPr>
          <w:rFonts w:cstheme="minorHAnsi"/>
          <w:sz w:val="24"/>
          <w:szCs w:val="24"/>
        </w:rPr>
        <w:t>f</w:t>
      </w:r>
      <w:r w:rsidR="0096598F" w:rsidRPr="00CD3EA0">
        <w:rPr>
          <w:rFonts w:cstheme="minorHAnsi"/>
          <w:i/>
          <w:sz w:val="24"/>
          <w:szCs w:val="24"/>
        </w:rPr>
        <w:t xml:space="preserve"> </w:t>
      </w:r>
      <w:r w:rsidRPr="0088766C">
        <w:rPr>
          <w:rFonts w:cstheme="minorHAnsi"/>
          <w:sz w:val="24"/>
          <w:szCs w:val="24"/>
        </w:rPr>
        <w:t>RODO.</w:t>
      </w:r>
    </w:p>
    <w:p w14:paraId="4CE318DD" w14:textId="77777777" w:rsidR="0088766C" w:rsidRPr="0088766C" w:rsidRDefault="0088766C" w:rsidP="00E4303A">
      <w:pPr>
        <w:pStyle w:val="Akapitzlist"/>
        <w:numPr>
          <w:ilvl w:val="0"/>
          <w:numId w:val="4"/>
        </w:numPr>
        <w:spacing w:before="60" w:after="0" w:line="240" w:lineRule="auto"/>
        <w:ind w:left="1069" w:hanging="357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Moje dane osobowe mogą być udostępniane podmiotom, których administrator upoważnił lub którym powierzył przetwarzanie danych (m.in. obsługa prawna, podmioty świadczące obsługę serwerów, poczty elektronicznej, usługi pocztowe) oraz organom uprawnionym z mocy prawa.</w:t>
      </w:r>
    </w:p>
    <w:p w14:paraId="3F3DAB08" w14:textId="77777777" w:rsidR="0088766C" w:rsidRPr="0088766C" w:rsidRDefault="0088766C" w:rsidP="00E4303A">
      <w:pPr>
        <w:pStyle w:val="Akapitzlist"/>
        <w:numPr>
          <w:ilvl w:val="0"/>
          <w:numId w:val="4"/>
        </w:numPr>
        <w:spacing w:before="60" w:after="0" w:line="240" w:lineRule="auto"/>
        <w:ind w:left="1069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Moje dane osobowe nie będą przekazywane do państwa trzeciego lub organizacji międzynarodowej.</w:t>
      </w:r>
    </w:p>
    <w:p w14:paraId="3BD71617" w14:textId="2E2301E7" w:rsidR="0088766C" w:rsidRPr="0070797D" w:rsidRDefault="0088766C" w:rsidP="00E4303A">
      <w:pPr>
        <w:pStyle w:val="Akapitzlist"/>
        <w:numPr>
          <w:ilvl w:val="0"/>
          <w:numId w:val="4"/>
        </w:numPr>
        <w:suppressAutoHyphens/>
        <w:autoSpaceDN w:val="0"/>
        <w:spacing w:before="60" w:after="0" w:line="240" w:lineRule="auto"/>
        <w:ind w:left="1069"/>
        <w:contextualSpacing w:val="0"/>
        <w:jc w:val="both"/>
        <w:rPr>
          <w:rFonts w:cstheme="minorHAnsi"/>
          <w:sz w:val="24"/>
          <w:szCs w:val="24"/>
        </w:rPr>
      </w:pPr>
      <w:r w:rsidRPr="0070797D">
        <w:rPr>
          <w:rFonts w:cstheme="minorHAnsi"/>
          <w:sz w:val="24"/>
          <w:szCs w:val="24"/>
        </w:rPr>
        <w:t xml:space="preserve">Moje dane osobowe będą przetwarzane </w:t>
      </w:r>
      <w:r w:rsidR="00846A08" w:rsidRPr="0070797D">
        <w:rPr>
          <w:rFonts w:cstheme="minorHAnsi"/>
          <w:sz w:val="24"/>
          <w:szCs w:val="24"/>
        </w:rPr>
        <w:t xml:space="preserve">przez okres </w:t>
      </w:r>
      <w:r w:rsidR="0070797D" w:rsidRPr="0070797D">
        <w:rPr>
          <w:sz w:val="24"/>
          <w:szCs w:val="24"/>
        </w:rPr>
        <w:t xml:space="preserve">5 lat licząc od końca roku, w którym </w:t>
      </w:r>
      <w:r w:rsidR="0070797D">
        <w:rPr>
          <w:sz w:val="24"/>
          <w:szCs w:val="24"/>
        </w:rPr>
        <w:t>przedsięwzięcie objęte patronatem zakończono</w:t>
      </w:r>
      <w:r w:rsidR="0070797D" w:rsidRPr="0070797D">
        <w:rPr>
          <w:sz w:val="24"/>
          <w:szCs w:val="24"/>
        </w:rPr>
        <w:t xml:space="preserve"> lub do czasu wygaśnięcia obowiązków przechowywania wynikających z przepisów prawa</w:t>
      </w:r>
      <w:r w:rsidRPr="0070797D">
        <w:rPr>
          <w:rFonts w:cstheme="minorHAnsi"/>
          <w:sz w:val="24"/>
          <w:szCs w:val="24"/>
        </w:rPr>
        <w:t>.</w:t>
      </w:r>
    </w:p>
    <w:p w14:paraId="4577556F" w14:textId="77777777" w:rsidR="0088766C" w:rsidRPr="0088766C" w:rsidRDefault="0088766C" w:rsidP="00E4303A">
      <w:pPr>
        <w:pStyle w:val="Akapitzlist"/>
        <w:numPr>
          <w:ilvl w:val="0"/>
          <w:numId w:val="4"/>
        </w:numPr>
        <w:spacing w:before="60" w:after="0" w:line="240" w:lineRule="auto"/>
        <w:ind w:left="1069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 xml:space="preserve">Moje dane osobowe nie będą wykorzystywane do </w:t>
      </w:r>
      <w:r w:rsidRPr="0088766C">
        <w:rPr>
          <w:rFonts w:cstheme="minorHAnsi"/>
          <w:bCs/>
          <w:sz w:val="24"/>
          <w:szCs w:val="24"/>
        </w:rPr>
        <w:t xml:space="preserve">podejmowania zautomatyzowanych decyzji, w tym do </w:t>
      </w:r>
      <w:r w:rsidRPr="0088766C">
        <w:rPr>
          <w:rFonts w:cstheme="minorHAnsi"/>
          <w:sz w:val="24"/>
          <w:szCs w:val="24"/>
        </w:rPr>
        <w:t>profilowania.</w:t>
      </w:r>
    </w:p>
    <w:p w14:paraId="0E155E71" w14:textId="77777777" w:rsidR="0088766C" w:rsidRPr="0088766C" w:rsidRDefault="0088766C" w:rsidP="00E4303A">
      <w:pPr>
        <w:pStyle w:val="Akapitzlist"/>
        <w:numPr>
          <w:ilvl w:val="0"/>
          <w:numId w:val="4"/>
        </w:numPr>
        <w:spacing w:before="60" w:after="0" w:line="240" w:lineRule="auto"/>
        <w:ind w:left="1069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W związku z przetwarzaniem danych osobowych, przysługują mi następujące prawa:</w:t>
      </w:r>
    </w:p>
    <w:p w14:paraId="64D4C3BB" w14:textId="77777777" w:rsidR="0088766C" w:rsidRPr="0088766C" w:rsidRDefault="0088766C" w:rsidP="00E4303A">
      <w:pPr>
        <w:pStyle w:val="Akapitzlist"/>
        <w:numPr>
          <w:ilvl w:val="0"/>
          <w:numId w:val="5"/>
        </w:numPr>
        <w:spacing w:before="60" w:after="0" w:line="240" w:lineRule="auto"/>
        <w:ind w:left="1352" w:hanging="357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 xml:space="preserve">prawo dostępu do treści danych osobowych i ich sprostowania; </w:t>
      </w:r>
    </w:p>
    <w:p w14:paraId="5165BCFE" w14:textId="77777777" w:rsidR="0088766C" w:rsidRPr="0088766C" w:rsidRDefault="0088766C" w:rsidP="00E4303A">
      <w:pPr>
        <w:pStyle w:val="Akapitzlist"/>
        <w:numPr>
          <w:ilvl w:val="0"/>
          <w:numId w:val="5"/>
        </w:numPr>
        <w:spacing w:before="60" w:after="0" w:line="240" w:lineRule="auto"/>
        <w:ind w:left="1352" w:hanging="357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prawo do żądania usunięcia lub ograniczenia przetwarzania danych osobowych;</w:t>
      </w:r>
    </w:p>
    <w:p w14:paraId="1B7719F0" w14:textId="100CD8BB" w:rsidR="0070797D" w:rsidRPr="0088766C" w:rsidRDefault="0070797D" w:rsidP="00E4303A">
      <w:pPr>
        <w:pStyle w:val="Akapitzlist"/>
        <w:numPr>
          <w:ilvl w:val="0"/>
          <w:numId w:val="5"/>
        </w:numPr>
        <w:spacing w:before="60" w:after="0" w:line="240" w:lineRule="auto"/>
        <w:ind w:left="1352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prawo do wniesienia sprzeciwu wobec przetwarzania danych;</w:t>
      </w:r>
    </w:p>
    <w:p w14:paraId="532F9142" w14:textId="77777777" w:rsidR="0088766C" w:rsidRPr="0088766C" w:rsidRDefault="0088766C" w:rsidP="00E4303A">
      <w:pPr>
        <w:pStyle w:val="Akapitzlist"/>
        <w:numPr>
          <w:ilvl w:val="0"/>
          <w:numId w:val="5"/>
        </w:numPr>
        <w:spacing w:before="60" w:after="0" w:line="240" w:lineRule="auto"/>
        <w:ind w:left="1352" w:hanging="357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prawo do wniesienia skargi do organu nadzorczego: Prezesa Urzędu Ochrony Danych Osobowych</w:t>
      </w:r>
      <w:r w:rsidR="0079459A">
        <w:rPr>
          <w:rFonts w:cstheme="minorHAnsi"/>
          <w:sz w:val="24"/>
          <w:szCs w:val="24"/>
        </w:rPr>
        <w:t>, ul. Stawki 2, 00-193 Warszawa.</w:t>
      </w:r>
    </w:p>
    <w:p w14:paraId="62E47E4C" w14:textId="77777777" w:rsidR="0088766C" w:rsidRPr="0088766C" w:rsidRDefault="0088766C" w:rsidP="00E4303A">
      <w:pPr>
        <w:pStyle w:val="Akapitzlist"/>
        <w:numPr>
          <w:ilvl w:val="0"/>
          <w:numId w:val="4"/>
        </w:numPr>
        <w:spacing w:before="60" w:after="0" w:line="240" w:lineRule="auto"/>
        <w:ind w:left="1003"/>
        <w:contextualSpacing w:val="0"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Podanie przeze mnie danych osobowych jest dobrowolne, ale ich niepodanie uniemożliwia realizację postępowania w sprawie przyznania honorowego patronatu Muzeum Józefa Piłsudskiego w Sulejówku.</w:t>
      </w:r>
    </w:p>
    <w:p w14:paraId="72CE03F8" w14:textId="5A03FA8E" w:rsidR="00E928AB" w:rsidRDefault="0070797D" w:rsidP="00E4303A">
      <w:pPr>
        <w:pStyle w:val="Akapitzlist"/>
        <w:numPr>
          <w:ilvl w:val="0"/>
          <w:numId w:val="3"/>
        </w:numPr>
        <w:tabs>
          <w:tab w:val="clear" w:pos="1440"/>
        </w:tabs>
        <w:suppressAutoHyphens/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 w:rsidR="00221F36">
        <w:rPr>
          <w:rFonts w:cstheme="minorHAnsi"/>
          <w:sz w:val="24"/>
          <w:szCs w:val="24"/>
        </w:rPr>
        <w:t xml:space="preserve">ww. </w:t>
      </w:r>
      <w:r>
        <w:rPr>
          <w:rFonts w:cstheme="minorHAnsi"/>
          <w:sz w:val="24"/>
          <w:szCs w:val="24"/>
        </w:rPr>
        <w:t>informacje o przetwarzaniu danych osobowych przekazałam/em wszystkim osobo</w:t>
      </w:r>
      <w:r w:rsidR="00221F36">
        <w:rPr>
          <w:rFonts w:cstheme="minorHAnsi"/>
          <w:sz w:val="24"/>
          <w:szCs w:val="24"/>
        </w:rPr>
        <w:t xml:space="preserve">m reprezentującym Organizatora danych w niniejszym postępowaniu </w:t>
      </w:r>
      <w:r w:rsidR="00221F36" w:rsidRPr="0088766C">
        <w:rPr>
          <w:rFonts w:cstheme="minorHAnsi"/>
          <w:sz w:val="24"/>
          <w:szCs w:val="24"/>
        </w:rPr>
        <w:t>w sprawie przyznania honorowego patrona</w:t>
      </w:r>
      <w:r w:rsidR="00221F36">
        <w:rPr>
          <w:rFonts w:cstheme="minorHAnsi"/>
          <w:sz w:val="24"/>
          <w:szCs w:val="24"/>
        </w:rPr>
        <w:t>tu Muzeum Józefa Piłsudskiego w </w:t>
      </w:r>
      <w:r w:rsidR="00221F36" w:rsidRPr="0088766C">
        <w:rPr>
          <w:rFonts w:cstheme="minorHAnsi"/>
          <w:sz w:val="24"/>
          <w:szCs w:val="24"/>
        </w:rPr>
        <w:t>Sulejówku</w:t>
      </w:r>
      <w:r w:rsidR="00221F36">
        <w:rPr>
          <w:rFonts w:cstheme="minorHAnsi"/>
          <w:sz w:val="24"/>
          <w:szCs w:val="24"/>
        </w:rPr>
        <w:t>.</w:t>
      </w:r>
    </w:p>
    <w:p w14:paraId="1F5E7C9A" w14:textId="77777777" w:rsidR="00E4303A" w:rsidRPr="00E4303A" w:rsidRDefault="00E4303A" w:rsidP="00E4303A">
      <w:pPr>
        <w:suppressAutoHyphens/>
        <w:spacing w:line="240" w:lineRule="auto"/>
        <w:jc w:val="both"/>
        <w:rPr>
          <w:rFonts w:cstheme="minorHAnsi"/>
          <w:sz w:val="24"/>
          <w:szCs w:val="24"/>
        </w:rPr>
      </w:pPr>
    </w:p>
    <w:p w14:paraId="647B438B" w14:textId="77777777" w:rsidR="00D01622" w:rsidRPr="0088766C" w:rsidRDefault="00D01622" w:rsidP="00D9076C">
      <w:pPr>
        <w:suppressAutoHyphens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>..............................................................</w:t>
      </w:r>
      <w:r w:rsidRPr="0088766C">
        <w:rPr>
          <w:rFonts w:cstheme="minorHAnsi"/>
          <w:sz w:val="24"/>
          <w:szCs w:val="24"/>
        </w:rPr>
        <w:tab/>
      </w:r>
      <w:r w:rsidRPr="0088766C">
        <w:rPr>
          <w:rFonts w:cstheme="minorHAnsi"/>
          <w:sz w:val="24"/>
          <w:szCs w:val="24"/>
        </w:rPr>
        <w:tab/>
        <w:t>..............................................................</w:t>
      </w:r>
    </w:p>
    <w:p w14:paraId="67DB0E79" w14:textId="77777777" w:rsidR="00D01622" w:rsidRPr="0088766C" w:rsidRDefault="00D01622" w:rsidP="00D9076C">
      <w:pPr>
        <w:suppressAutoHyphens/>
        <w:jc w:val="both"/>
        <w:rPr>
          <w:rFonts w:cstheme="minorHAnsi"/>
          <w:sz w:val="24"/>
          <w:szCs w:val="24"/>
        </w:rPr>
      </w:pPr>
      <w:r w:rsidRPr="0088766C">
        <w:rPr>
          <w:rFonts w:cstheme="minorHAnsi"/>
          <w:sz w:val="24"/>
          <w:szCs w:val="24"/>
        </w:rPr>
        <w:tab/>
      </w:r>
      <w:r w:rsidR="00D9076C">
        <w:rPr>
          <w:rFonts w:cstheme="minorHAnsi"/>
          <w:sz w:val="24"/>
          <w:szCs w:val="24"/>
        </w:rPr>
        <w:t xml:space="preserve">      </w:t>
      </w:r>
      <w:r w:rsidRPr="0088766C">
        <w:rPr>
          <w:rFonts w:cstheme="minorHAnsi"/>
          <w:sz w:val="24"/>
          <w:szCs w:val="24"/>
        </w:rPr>
        <w:t>/miejsce i data/</w:t>
      </w:r>
      <w:r w:rsidRPr="0088766C">
        <w:rPr>
          <w:rFonts w:cstheme="minorHAnsi"/>
          <w:sz w:val="24"/>
          <w:szCs w:val="24"/>
        </w:rPr>
        <w:tab/>
      </w:r>
      <w:r w:rsidRPr="0088766C">
        <w:rPr>
          <w:rFonts w:cstheme="minorHAnsi"/>
          <w:sz w:val="24"/>
          <w:szCs w:val="24"/>
        </w:rPr>
        <w:tab/>
      </w:r>
      <w:r w:rsidRPr="0088766C">
        <w:rPr>
          <w:rFonts w:cstheme="minorHAnsi"/>
          <w:sz w:val="24"/>
          <w:szCs w:val="24"/>
        </w:rPr>
        <w:tab/>
      </w:r>
      <w:r w:rsidR="00D9076C">
        <w:rPr>
          <w:rFonts w:cstheme="minorHAnsi"/>
          <w:sz w:val="24"/>
          <w:szCs w:val="24"/>
        </w:rPr>
        <w:t xml:space="preserve">                   </w:t>
      </w:r>
      <w:r w:rsidRPr="0088766C">
        <w:rPr>
          <w:rFonts w:cstheme="minorHAnsi"/>
          <w:sz w:val="24"/>
          <w:szCs w:val="24"/>
        </w:rPr>
        <w:t>/podpis wnioskodawcy i pieczęć/</w:t>
      </w:r>
    </w:p>
    <w:sectPr w:rsidR="00D01622" w:rsidRPr="0088766C" w:rsidSect="0077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AD82C6" w15:done="0"/>
  <w15:commentEx w15:paraId="7777CAD6" w15:done="0"/>
  <w15:commentEx w15:paraId="1F6B0F79" w15:done="0"/>
  <w15:commentEx w15:paraId="693D5099" w15:done="0"/>
  <w15:commentEx w15:paraId="7049EDE6" w15:done="0"/>
  <w15:commentEx w15:paraId="52BB37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CF8"/>
    <w:multiLevelType w:val="hybridMultilevel"/>
    <w:tmpl w:val="EC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5B1"/>
    <w:multiLevelType w:val="hybridMultilevel"/>
    <w:tmpl w:val="6DA0054A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ED2207E">
      <w:start w:val="1"/>
      <w:numFmt w:val="bullet"/>
      <w:lvlText w:val=""/>
      <w:lvlJc w:val="left"/>
      <w:pPr>
        <w:tabs>
          <w:tab w:val="num" w:pos="1788"/>
        </w:tabs>
        <w:ind w:left="1788" w:hanging="70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C5A49"/>
    <w:multiLevelType w:val="hybridMultilevel"/>
    <w:tmpl w:val="C148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0392"/>
    <w:multiLevelType w:val="hybridMultilevel"/>
    <w:tmpl w:val="EAA8B3D6"/>
    <w:lvl w:ilvl="0" w:tplc="9858F2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46E33"/>
    <w:multiLevelType w:val="hybridMultilevel"/>
    <w:tmpl w:val="1AA464F2"/>
    <w:lvl w:ilvl="0" w:tplc="136090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Lato" w:hAnsi="Lato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705FA"/>
    <w:multiLevelType w:val="hybridMultilevel"/>
    <w:tmpl w:val="23AA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24E0"/>
    <w:multiLevelType w:val="hybridMultilevel"/>
    <w:tmpl w:val="20664C58"/>
    <w:lvl w:ilvl="0" w:tplc="461632F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73D90BAF"/>
    <w:multiLevelType w:val="multilevel"/>
    <w:tmpl w:val="6CD8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ksa-Binkowska, Małgorzata">
    <w15:presenceInfo w15:providerId="AD" w15:userId="S-1-5-21-1969266838-771958977-85252371-2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B8"/>
    <w:rsid w:val="0006101A"/>
    <w:rsid w:val="00061DE6"/>
    <w:rsid w:val="00062AB8"/>
    <w:rsid w:val="001B1CD0"/>
    <w:rsid w:val="001E65AD"/>
    <w:rsid w:val="00221F36"/>
    <w:rsid w:val="00252D7B"/>
    <w:rsid w:val="002A51CA"/>
    <w:rsid w:val="002A61EC"/>
    <w:rsid w:val="002D6955"/>
    <w:rsid w:val="00307657"/>
    <w:rsid w:val="0035638E"/>
    <w:rsid w:val="00426BEE"/>
    <w:rsid w:val="004329E4"/>
    <w:rsid w:val="00472BB5"/>
    <w:rsid w:val="00486218"/>
    <w:rsid w:val="004A77B7"/>
    <w:rsid w:val="004D07CB"/>
    <w:rsid w:val="00585D10"/>
    <w:rsid w:val="005B6ED7"/>
    <w:rsid w:val="0062428F"/>
    <w:rsid w:val="006C412E"/>
    <w:rsid w:val="006C7A24"/>
    <w:rsid w:val="006D6523"/>
    <w:rsid w:val="00703226"/>
    <w:rsid w:val="0070797D"/>
    <w:rsid w:val="00774A71"/>
    <w:rsid w:val="0079459A"/>
    <w:rsid w:val="00846A08"/>
    <w:rsid w:val="0088766C"/>
    <w:rsid w:val="00906429"/>
    <w:rsid w:val="0096598F"/>
    <w:rsid w:val="00972F2F"/>
    <w:rsid w:val="009A2403"/>
    <w:rsid w:val="00A0645D"/>
    <w:rsid w:val="00AE4BF4"/>
    <w:rsid w:val="00B65B2E"/>
    <w:rsid w:val="00BC3ABB"/>
    <w:rsid w:val="00BE62A3"/>
    <w:rsid w:val="00C44A1E"/>
    <w:rsid w:val="00C841E5"/>
    <w:rsid w:val="00D01622"/>
    <w:rsid w:val="00D12176"/>
    <w:rsid w:val="00D878FB"/>
    <w:rsid w:val="00D9076C"/>
    <w:rsid w:val="00E4303A"/>
    <w:rsid w:val="00E4634A"/>
    <w:rsid w:val="00E928AB"/>
    <w:rsid w:val="00E935F2"/>
    <w:rsid w:val="00EA1918"/>
    <w:rsid w:val="00ED5EAA"/>
    <w:rsid w:val="00F806D9"/>
    <w:rsid w:val="00F90CC8"/>
    <w:rsid w:val="00FB135A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8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217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01622"/>
    <w:pPr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88766C"/>
  </w:style>
  <w:style w:type="paragraph" w:styleId="Tekstdymka">
    <w:name w:val="Balloon Text"/>
    <w:basedOn w:val="Normalny"/>
    <w:link w:val="TekstdymkaZnak"/>
    <w:uiPriority w:val="99"/>
    <w:semiHidden/>
    <w:unhideWhenUsed/>
    <w:rsid w:val="0088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6C"/>
    <w:rPr>
      <w:rFonts w:ascii="Tahoma" w:hAnsi="Tahoma" w:cs="Tahoma"/>
      <w:sz w:val="16"/>
      <w:szCs w:val="16"/>
    </w:rPr>
  </w:style>
  <w:style w:type="character" w:styleId="Hipercze">
    <w:name w:val="Hyperlink"/>
    <w:rsid w:val="00AE4BF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1217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01622"/>
    <w:pPr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88766C"/>
  </w:style>
  <w:style w:type="paragraph" w:styleId="Tekstdymka">
    <w:name w:val="Balloon Text"/>
    <w:basedOn w:val="Normalny"/>
    <w:link w:val="TekstdymkaZnak"/>
    <w:uiPriority w:val="99"/>
    <w:semiHidden/>
    <w:unhideWhenUsed/>
    <w:rsid w:val="0088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6C"/>
    <w:rPr>
      <w:rFonts w:ascii="Tahoma" w:hAnsi="Tahoma" w:cs="Tahoma"/>
      <w:sz w:val="16"/>
      <w:szCs w:val="16"/>
    </w:rPr>
  </w:style>
  <w:style w:type="character" w:styleId="Hipercze">
    <w:name w:val="Hyperlink"/>
    <w:rsid w:val="00AE4BF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F981A-9375-45DC-A802-AB952936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Sektretariat</dc:creator>
  <cp:lastModifiedBy>Łukasz Truściński</cp:lastModifiedBy>
  <cp:revision>3</cp:revision>
  <dcterms:created xsi:type="dcterms:W3CDTF">2018-09-19T08:27:00Z</dcterms:created>
  <dcterms:modified xsi:type="dcterms:W3CDTF">2018-09-19T08:27:00Z</dcterms:modified>
</cp:coreProperties>
</file>